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507065207" w:displacedByCustomXml="next"/>
    <w:sdt>
      <w:sdtPr>
        <w:id w:val="-891599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4E51DCED" w14:textId="6FA08D44" w:rsidR="00074C84" w:rsidRDefault="00074C84">
          <w:pPr>
            <w:pStyle w:val="TOCHeading"/>
          </w:pPr>
          <w:r>
            <w:t>Contents</w:t>
          </w:r>
        </w:p>
        <w:bookmarkStart w:id="1" w:name="_GoBack"/>
        <w:bookmarkEnd w:id="1"/>
        <w:p w14:paraId="52C4E776" w14:textId="7B7B14CD" w:rsidR="00074C84" w:rsidRDefault="00074C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845811" w:history="1">
            <w:r w:rsidRPr="00D8479D">
              <w:rPr>
                <w:rStyle w:val="Hyperlink"/>
                <w:noProof/>
              </w:rPr>
              <w:t>8.Application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08AEF" w14:textId="3E574445" w:rsidR="00074C84" w:rsidRDefault="00074C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5845812" w:history="1">
            <w:r w:rsidRPr="00D8479D">
              <w:rPr>
                <w:rStyle w:val="Hyperlink"/>
                <w:noProof/>
              </w:rPr>
              <w:t>9.Elastic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ED056" w14:textId="0330C574" w:rsidR="00074C84" w:rsidRDefault="00074C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5845813" w:history="1">
            <w:r w:rsidRPr="00D8479D">
              <w:rPr>
                <w:rStyle w:val="Hyperlink"/>
                <w:noProof/>
              </w:rPr>
              <w:t>10. Auto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_Toc25845813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54A03" w14:textId="4A4BA34F" w:rsidR="00074C84" w:rsidRDefault="00074C84">
          <w:r>
            <w:rPr>
              <w:b/>
              <w:bCs/>
              <w:noProof/>
            </w:rPr>
            <w:fldChar w:fldCharType="end"/>
          </w:r>
        </w:p>
      </w:sdtContent>
    </w:sdt>
    <w:p w14:paraId="12EFEB81" w14:textId="77777777" w:rsidR="00074C84" w:rsidRDefault="00074C84" w:rsidP="00074C84"/>
    <w:p w14:paraId="4A58F08B" w14:textId="61925E1B" w:rsidR="00D1166B" w:rsidRDefault="00D1166B" w:rsidP="00D1166B">
      <w:pPr>
        <w:pStyle w:val="Heading2"/>
      </w:pPr>
      <w:bookmarkStart w:id="2" w:name="_Toc25845811"/>
      <w:r>
        <w:t>8.Application Load Balancer</w:t>
      </w:r>
      <w:bookmarkEnd w:id="0"/>
      <w:bookmarkEnd w:id="2"/>
      <w:r>
        <w:t xml:space="preserve"> </w:t>
      </w:r>
    </w:p>
    <w:p w14:paraId="5110E441" w14:textId="77777777" w:rsidR="00D1166B" w:rsidRDefault="00D1166B" w:rsidP="00D1166B">
      <w:r>
        <w:t xml:space="preserve">Application Load Balancer is an enhanced version of classical ELB, some of the features added are </w:t>
      </w:r>
      <w:proofErr w:type="gramStart"/>
      <w:r>
        <w:t>below :</w:t>
      </w:r>
      <w:proofErr w:type="gramEnd"/>
    </w:p>
    <w:p w14:paraId="101170B3" w14:textId="77777777" w:rsidR="00D1166B" w:rsidRDefault="00D1166B" w:rsidP="00D1166B"/>
    <w:p w14:paraId="081D49C3" w14:textId="77777777" w:rsidR="00D1166B" w:rsidRDefault="00D1166B" w:rsidP="00D1166B"/>
    <w:p w14:paraId="66A3834C" w14:textId="77777777" w:rsidR="00D1166B" w:rsidRDefault="00D1166B" w:rsidP="00D1166B"/>
    <w:p w14:paraId="29F0E310" w14:textId="77777777" w:rsidR="00D1166B" w:rsidRDefault="00D1166B" w:rsidP="00D1166B">
      <w:r>
        <w:rPr>
          <w:noProof/>
        </w:rPr>
        <w:drawing>
          <wp:inline distT="0" distB="0" distL="0" distR="0" wp14:anchorId="6C7E1876" wp14:editId="3C7D673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983C" w14:textId="77777777" w:rsidR="00D1166B" w:rsidRDefault="00D1166B" w:rsidP="00D1166B"/>
    <w:p w14:paraId="5133EAD8" w14:textId="77777777" w:rsidR="00D1166B" w:rsidRDefault="00D1166B" w:rsidP="00D1166B"/>
    <w:p w14:paraId="4FC55163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31EDAF07" wp14:editId="066077A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1289" w14:textId="77777777" w:rsidR="00D1166B" w:rsidRDefault="00D1166B" w:rsidP="00D1166B"/>
    <w:p w14:paraId="4C640E3A" w14:textId="77777777" w:rsidR="00D1166B" w:rsidRDefault="00D1166B" w:rsidP="00D1166B"/>
    <w:p w14:paraId="35829599" w14:textId="77777777" w:rsidR="00D1166B" w:rsidRDefault="00D1166B" w:rsidP="00D1166B"/>
    <w:p w14:paraId="6DB1CFD8" w14:textId="77777777" w:rsidR="00D1166B" w:rsidRDefault="00D1166B" w:rsidP="00D1166B"/>
    <w:p w14:paraId="597F7353" w14:textId="77777777" w:rsidR="00D1166B" w:rsidRDefault="00D1166B" w:rsidP="00D1166B">
      <w:r>
        <w:rPr>
          <w:noProof/>
        </w:rPr>
        <w:drawing>
          <wp:inline distT="0" distB="0" distL="0" distR="0" wp14:anchorId="3DDB5940" wp14:editId="22FBB15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19B0" w14:textId="77777777" w:rsidR="00D1166B" w:rsidRDefault="00D1166B" w:rsidP="00D1166B"/>
    <w:p w14:paraId="5F7E22F1" w14:textId="77777777" w:rsidR="00D1166B" w:rsidRDefault="00D1166B" w:rsidP="00D1166B"/>
    <w:p w14:paraId="050F65A0" w14:textId="77777777" w:rsidR="00D1166B" w:rsidRDefault="00D1166B" w:rsidP="00D1166B"/>
    <w:p w14:paraId="3ABA5815" w14:textId="77777777" w:rsidR="00D1166B" w:rsidRDefault="00D1166B" w:rsidP="00D1166B">
      <w:r>
        <w:rPr>
          <w:noProof/>
        </w:rPr>
        <w:drawing>
          <wp:inline distT="0" distB="0" distL="0" distR="0" wp14:anchorId="2CCEF5DA" wp14:editId="1ABA7C3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F6DF" w14:textId="77777777" w:rsidR="00D1166B" w:rsidRDefault="00D1166B" w:rsidP="00D1166B"/>
    <w:p w14:paraId="26F8894D" w14:textId="77777777" w:rsidR="00D1166B" w:rsidRDefault="00D1166B" w:rsidP="00D1166B"/>
    <w:p w14:paraId="27B822F8" w14:textId="77777777" w:rsidR="00D1166B" w:rsidRDefault="00D1166B" w:rsidP="00D1166B">
      <w:r>
        <w:t>Create an application load balancer</w:t>
      </w:r>
    </w:p>
    <w:p w14:paraId="5E224F52" w14:textId="77777777" w:rsidR="00D1166B" w:rsidRDefault="00D1166B" w:rsidP="00D1166B"/>
    <w:p w14:paraId="6549E4B6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7F3C49E1" wp14:editId="46EB3F4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17D8" w14:textId="77777777" w:rsidR="00D1166B" w:rsidRDefault="00D1166B" w:rsidP="00D1166B"/>
    <w:p w14:paraId="2317B1BB" w14:textId="77777777" w:rsidR="00D1166B" w:rsidRDefault="00D1166B" w:rsidP="00D1166B"/>
    <w:p w14:paraId="5F0A1ADD" w14:textId="77777777" w:rsidR="00D1166B" w:rsidRDefault="00D1166B" w:rsidP="00D1166B">
      <w:r>
        <w:rPr>
          <w:noProof/>
        </w:rPr>
        <w:drawing>
          <wp:inline distT="0" distB="0" distL="0" distR="0" wp14:anchorId="49E6D75D" wp14:editId="37E0E57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7883" w14:textId="77777777" w:rsidR="00D1166B" w:rsidRDefault="00D1166B" w:rsidP="00D1166B"/>
    <w:p w14:paraId="49DD0677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49CF3E60" wp14:editId="2E98BB4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EB02" w14:textId="77777777" w:rsidR="00D1166B" w:rsidRDefault="00D1166B" w:rsidP="00D1166B"/>
    <w:p w14:paraId="2B3D7528" w14:textId="77777777" w:rsidR="00D1166B" w:rsidRDefault="00D1166B" w:rsidP="00D1166B">
      <w:r>
        <w:t xml:space="preserve">While configuring </w:t>
      </w:r>
      <w:proofErr w:type="gramStart"/>
      <w:r>
        <w:t>routing ,</w:t>
      </w:r>
      <w:proofErr w:type="gramEnd"/>
      <w:r>
        <w:t xml:space="preserve"> create or use target group. Which simply means mapping a name to specific port </w:t>
      </w:r>
      <w:proofErr w:type="gramStart"/>
      <w:r>
        <w:t>requests  and</w:t>
      </w:r>
      <w:proofErr w:type="gramEnd"/>
      <w:r>
        <w:t xml:space="preserve"> health checks. </w:t>
      </w:r>
    </w:p>
    <w:p w14:paraId="6FC459AB" w14:textId="77777777" w:rsidR="00D1166B" w:rsidRDefault="00D1166B" w:rsidP="00D1166B"/>
    <w:p w14:paraId="5AB0E2AA" w14:textId="77777777" w:rsidR="00D1166B" w:rsidRDefault="00D1166B" w:rsidP="00D1166B">
      <w:r>
        <w:rPr>
          <w:noProof/>
        </w:rPr>
        <w:drawing>
          <wp:inline distT="0" distB="0" distL="0" distR="0" wp14:anchorId="345624F5" wp14:editId="67D4966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832D" w14:textId="77777777" w:rsidR="00D1166B" w:rsidRDefault="00D1166B" w:rsidP="00D1166B"/>
    <w:p w14:paraId="15593303" w14:textId="77777777" w:rsidR="00D1166B" w:rsidRDefault="00D1166B" w:rsidP="00D1166B">
      <w:r>
        <w:t>Now register target to the target group</w:t>
      </w:r>
    </w:p>
    <w:p w14:paraId="1A06AF84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6199FD19" wp14:editId="6B8F9D9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21FD" w14:textId="77777777" w:rsidR="00D1166B" w:rsidRDefault="00D1166B" w:rsidP="00D1166B"/>
    <w:p w14:paraId="3A8CA1E1" w14:textId="77777777" w:rsidR="00D1166B" w:rsidRDefault="00D1166B" w:rsidP="00D1166B">
      <w:r>
        <w:t xml:space="preserve">Create another target group for another port </w:t>
      </w:r>
    </w:p>
    <w:p w14:paraId="402B0CB4" w14:textId="77777777" w:rsidR="00D1166B" w:rsidRDefault="00D1166B" w:rsidP="00D1166B"/>
    <w:p w14:paraId="4E9338AC" w14:textId="77777777" w:rsidR="00D1166B" w:rsidRDefault="00D1166B" w:rsidP="00D1166B">
      <w:r>
        <w:rPr>
          <w:noProof/>
        </w:rPr>
        <w:drawing>
          <wp:inline distT="0" distB="0" distL="0" distR="0" wp14:anchorId="7F9CBCAE" wp14:editId="3AFF6CE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EBD1" w14:textId="77777777" w:rsidR="00D1166B" w:rsidRDefault="00D1166B" w:rsidP="00D1166B"/>
    <w:p w14:paraId="5BF04F6C" w14:textId="77777777" w:rsidR="00D1166B" w:rsidRDefault="00D1166B" w:rsidP="00D1166B"/>
    <w:p w14:paraId="2D23B94E" w14:textId="77777777" w:rsidR="00D1166B" w:rsidRDefault="00D1166B" w:rsidP="00D1166B"/>
    <w:p w14:paraId="4E88A6D3" w14:textId="77777777" w:rsidR="00D1166B" w:rsidRDefault="00D1166B" w:rsidP="00D1166B">
      <w:pPr>
        <w:pStyle w:val="Heading2"/>
      </w:pPr>
      <w:bookmarkStart w:id="3" w:name="_Toc507065208"/>
      <w:bookmarkStart w:id="4" w:name="_Toc25845812"/>
      <w:r>
        <w:t>9.Elastic Load Balancer</w:t>
      </w:r>
      <w:bookmarkEnd w:id="3"/>
      <w:bookmarkEnd w:id="4"/>
      <w:r>
        <w:t xml:space="preserve"> </w:t>
      </w:r>
    </w:p>
    <w:p w14:paraId="6B74BD0C" w14:textId="77777777" w:rsidR="00D1166B" w:rsidRDefault="00D1166B" w:rsidP="00D1166B">
      <w:r>
        <w:t>There are two types of load balancer</w:t>
      </w:r>
    </w:p>
    <w:p w14:paraId="788571BD" w14:textId="77777777" w:rsidR="00D1166B" w:rsidRDefault="00D1166B" w:rsidP="00D1166B">
      <w:pPr>
        <w:pStyle w:val="ListParagraph"/>
        <w:numPr>
          <w:ilvl w:val="0"/>
          <w:numId w:val="1"/>
        </w:numPr>
      </w:pPr>
      <w:r>
        <w:t>private load balancer</w:t>
      </w:r>
    </w:p>
    <w:p w14:paraId="32694D95" w14:textId="77777777" w:rsidR="00D1166B" w:rsidRDefault="00D1166B" w:rsidP="00D1166B">
      <w:pPr>
        <w:pStyle w:val="ListParagraph"/>
        <w:numPr>
          <w:ilvl w:val="0"/>
          <w:numId w:val="1"/>
        </w:numPr>
      </w:pPr>
      <w:r>
        <w:t xml:space="preserve">internet facing load </w:t>
      </w:r>
      <w:proofErr w:type="gramStart"/>
      <w:r>
        <w:t>balancer :</w:t>
      </w:r>
      <w:proofErr w:type="gramEnd"/>
      <w:r>
        <w:t xml:space="preserve"> it has a public </w:t>
      </w:r>
      <w:proofErr w:type="spellStart"/>
      <w:r>
        <w:t>dns</w:t>
      </w:r>
      <w:proofErr w:type="spellEnd"/>
      <w:r>
        <w:t xml:space="preserve"> associated with it.</w:t>
      </w:r>
    </w:p>
    <w:p w14:paraId="0CD21297" w14:textId="77777777" w:rsidR="00D1166B" w:rsidRDefault="00D1166B" w:rsidP="00D1166B">
      <w:r>
        <w:rPr>
          <w:noProof/>
        </w:rPr>
        <w:drawing>
          <wp:inline distT="0" distB="0" distL="0" distR="0" wp14:anchorId="74019FF9" wp14:editId="7D630D4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ECF1" w14:textId="77777777" w:rsidR="00D1166B" w:rsidRDefault="00D1166B" w:rsidP="00D1166B"/>
    <w:p w14:paraId="4DD1BB55" w14:textId="77777777" w:rsidR="00D1166B" w:rsidRDefault="00D1166B" w:rsidP="00D1166B"/>
    <w:p w14:paraId="020C875F" w14:textId="77777777" w:rsidR="00D1166B" w:rsidRDefault="00D1166B" w:rsidP="00D1166B">
      <w:pPr>
        <w:pStyle w:val="Heading2"/>
      </w:pPr>
      <w:bookmarkStart w:id="5" w:name="_Toc507065209"/>
      <w:bookmarkStart w:id="6" w:name="_Toc25845813"/>
      <w:r>
        <w:t>10. Auto Scaling</w:t>
      </w:r>
      <w:bookmarkEnd w:id="5"/>
      <w:bookmarkEnd w:id="6"/>
    </w:p>
    <w:p w14:paraId="35B1F2AC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5C01B735" wp14:editId="48DE58A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7BF1" w14:textId="77777777" w:rsidR="00D1166B" w:rsidRDefault="00D1166B" w:rsidP="00D1166B"/>
    <w:p w14:paraId="481A93A8" w14:textId="77777777" w:rsidR="00D1166B" w:rsidRDefault="00D1166B" w:rsidP="00D1166B">
      <w:r>
        <w:rPr>
          <w:noProof/>
        </w:rPr>
        <w:drawing>
          <wp:inline distT="0" distB="0" distL="0" distR="0" wp14:anchorId="14FCB852" wp14:editId="3E37E29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7C55" w14:textId="77777777" w:rsidR="00D1166B" w:rsidRDefault="00D1166B" w:rsidP="00D1166B"/>
    <w:p w14:paraId="07719CBA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00FD0C5C" wp14:editId="06CFD3C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48DD" w14:textId="77777777" w:rsidR="00D1166B" w:rsidRDefault="00D1166B" w:rsidP="00D1166B"/>
    <w:p w14:paraId="1C761018" w14:textId="77777777" w:rsidR="00D1166B" w:rsidRDefault="00D1166B" w:rsidP="00D1166B">
      <w:r>
        <w:rPr>
          <w:noProof/>
        </w:rPr>
        <w:drawing>
          <wp:inline distT="0" distB="0" distL="0" distR="0" wp14:anchorId="6DFD4A05" wp14:editId="290D926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18F8" w14:textId="77777777" w:rsidR="00D1166B" w:rsidRDefault="00D1166B" w:rsidP="00D1166B"/>
    <w:p w14:paraId="4D4EE165" w14:textId="77777777" w:rsidR="00D1166B" w:rsidRDefault="00D1166B" w:rsidP="00D1166B"/>
    <w:p w14:paraId="6629D0E8" w14:textId="77777777" w:rsidR="00D1166B" w:rsidRDefault="00D1166B" w:rsidP="00D1166B"/>
    <w:p w14:paraId="6D403FBA" w14:textId="77777777" w:rsidR="00D1166B" w:rsidRDefault="00D1166B" w:rsidP="00D1166B">
      <w:r>
        <w:t>A sample scenario for Auto scaling</w:t>
      </w:r>
    </w:p>
    <w:p w14:paraId="54D9AE8B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08B61692" wp14:editId="4C8C856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DA98" w14:textId="77777777" w:rsidR="00D1166B" w:rsidRDefault="00D1166B" w:rsidP="00D1166B"/>
    <w:p w14:paraId="1B13D9BB" w14:textId="77777777" w:rsidR="00D1166B" w:rsidRDefault="00D1166B" w:rsidP="00D1166B">
      <w:r>
        <w:t>Create Auto scale group first.</w:t>
      </w:r>
    </w:p>
    <w:p w14:paraId="63948C9C" w14:textId="77777777" w:rsidR="00D1166B" w:rsidRDefault="00D1166B" w:rsidP="00D1166B"/>
    <w:p w14:paraId="54E326EB" w14:textId="77777777" w:rsidR="00D1166B" w:rsidRDefault="00D1166B" w:rsidP="00D1166B">
      <w:r>
        <w:rPr>
          <w:noProof/>
        </w:rPr>
        <w:drawing>
          <wp:inline distT="0" distB="0" distL="0" distR="0" wp14:anchorId="45E69A42" wp14:editId="3AB8A7A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F4F1" w14:textId="77777777" w:rsidR="00D1166B" w:rsidRDefault="00D1166B" w:rsidP="00D1166B"/>
    <w:p w14:paraId="54B986C9" w14:textId="77777777" w:rsidR="00D1166B" w:rsidRDefault="00D1166B" w:rsidP="00D1166B">
      <w:r>
        <w:t xml:space="preserve">After this it will take to launch configuration which is </w:t>
      </w:r>
      <w:proofErr w:type="gramStart"/>
      <w:r>
        <w:t>similar to</w:t>
      </w:r>
      <w:proofErr w:type="gramEnd"/>
      <w:r>
        <w:t xml:space="preserve"> launching EC2 machines.</w:t>
      </w:r>
    </w:p>
    <w:p w14:paraId="6C74A090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590464B1" wp14:editId="1897CEE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A275" w14:textId="77777777" w:rsidR="00D1166B" w:rsidRDefault="00D1166B" w:rsidP="00D1166B"/>
    <w:p w14:paraId="37A53CF1" w14:textId="77777777" w:rsidR="00D1166B" w:rsidRDefault="00D1166B" w:rsidP="00D1166B">
      <w:r>
        <w:t xml:space="preserve">Once we have configured to launch configuration then it will take to Auto scaling </w:t>
      </w:r>
      <w:proofErr w:type="gramStart"/>
      <w:r>
        <w:t>Group ,</w:t>
      </w:r>
      <w:proofErr w:type="gramEnd"/>
      <w:r>
        <w:t xml:space="preserve"> where basic information such as min instances and subnet etc are mentioned. </w:t>
      </w:r>
    </w:p>
    <w:p w14:paraId="591FCC9B" w14:textId="77777777" w:rsidR="00D1166B" w:rsidRDefault="00D1166B" w:rsidP="00D1166B">
      <w:r>
        <w:rPr>
          <w:noProof/>
        </w:rPr>
        <w:drawing>
          <wp:inline distT="0" distB="0" distL="0" distR="0" wp14:anchorId="12E8CC95" wp14:editId="07FD3C1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3518" w14:textId="77777777" w:rsidR="00D1166B" w:rsidRDefault="00D1166B" w:rsidP="00D1166B"/>
    <w:p w14:paraId="7A76AAF0" w14:textId="77777777" w:rsidR="00D1166B" w:rsidRDefault="00D1166B" w:rsidP="00D1166B">
      <w:r>
        <w:t xml:space="preserve">After creating scaling </w:t>
      </w:r>
      <w:proofErr w:type="gramStart"/>
      <w:r>
        <w:t>group</w:t>
      </w:r>
      <w:proofErr w:type="gramEnd"/>
      <w:r>
        <w:t xml:space="preserve"> it will take to scaling policy screen, where we will have to set up scaling policy. </w:t>
      </w:r>
    </w:p>
    <w:p w14:paraId="3588B57F" w14:textId="77777777" w:rsidR="00D1166B" w:rsidRDefault="00D1166B" w:rsidP="00D1166B">
      <w:r>
        <w:rPr>
          <w:noProof/>
        </w:rPr>
        <w:lastRenderedPageBreak/>
        <w:drawing>
          <wp:inline distT="0" distB="0" distL="0" distR="0" wp14:anchorId="18F7B8B2" wp14:editId="727532D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89CC" w14:textId="77777777" w:rsidR="00DC5532" w:rsidRDefault="00DC5532"/>
    <w:sectPr w:rsidR="00DC5532" w:rsidSect="00BD3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5647C5"/>
    <w:multiLevelType w:val="hybridMultilevel"/>
    <w:tmpl w:val="9A646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66B"/>
    <w:rsid w:val="00074C84"/>
    <w:rsid w:val="00BD3826"/>
    <w:rsid w:val="00D1166B"/>
    <w:rsid w:val="00DC5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4D6FA"/>
  <w15:chartTrackingRefBased/>
  <w15:docId w15:val="{4675B868-75B6-4512-9E58-431BB59F6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1166B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4C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D1166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1166B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ListParagraph">
    <w:name w:val="List Paragraph"/>
    <w:basedOn w:val="Normal"/>
    <w:uiPriority w:val="34"/>
    <w:qFormat/>
    <w:rsid w:val="00D1166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16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166B"/>
    <w:rPr>
      <w:rFonts w:ascii="Segoe UI" w:hAnsi="Segoe UI" w:cs="Segoe UI"/>
      <w:sz w:val="18"/>
      <w:szCs w:val="18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074C8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074C84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74C8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74C8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A061A48037DE43A20CD4156AB12F8A" ma:contentTypeVersion="14" ma:contentTypeDescription="Create a new document." ma:contentTypeScope="" ma:versionID="61cfddb2f9fe8e619fc112c7df50aa9c">
  <xsd:schema xmlns:xsd="http://www.w3.org/2001/XMLSchema" xmlns:xs="http://www.w3.org/2001/XMLSchema" xmlns:p="http://schemas.microsoft.com/office/2006/metadata/properties" xmlns:ns1="http://schemas.microsoft.com/sharepoint/v3" xmlns:ns3="9d326e49-e00b-488e-b766-b877641bc7b3" xmlns:ns4="dd6f91c1-30bd-4dfc-88c4-4781ee5feab1" targetNamespace="http://schemas.microsoft.com/office/2006/metadata/properties" ma:root="true" ma:fieldsID="5d22c2ac5d465ff799e00fc53684eb52" ns1:_="" ns3:_="" ns4:_="">
    <xsd:import namespace="http://schemas.microsoft.com/sharepoint/v3"/>
    <xsd:import namespace="9d326e49-e00b-488e-b766-b877641bc7b3"/>
    <xsd:import namespace="dd6f91c1-30bd-4dfc-88c4-4781ee5fea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326e49-e00b-488e-b766-b877641bc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91c1-30bd-4dfc-88c4-4781ee5fea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4C3760-A3CC-411A-92A7-811CA089D7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d326e49-e00b-488e-b766-b877641bc7b3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E248468-6636-4A45-82E1-8144F1EAB192}">
  <ds:schemaRefs>
    <ds:schemaRef ds:uri="http://purl.org/dc/terms/"/>
    <ds:schemaRef ds:uri="9d326e49-e00b-488e-b766-b877641bc7b3"/>
    <ds:schemaRef ds:uri="http://schemas.microsoft.com/office/2006/documentManagement/types"/>
    <ds:schemaRef ds:uri="dd6f91c1-30bd-4dfc-88c4-4781ee5feab1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http://schemas.microsoft.com/sharepoint/v3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616A7B65-50CF-48A7-9693-177B53E2617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ED6C5BB-7498-4CBE-A202-DA9D58F397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206</Words>
  <Characters>1180</Characters>
  <Application>Microsoft Office Word</Application>
  <DocSecurity>0</DocSecurity>
  <Lines>9</Lines>
  <Paragraphs>2</Paragraphs>
  <ScaleCrop>false</ScaleCrop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Kumar</dc:creator>
  <cp:keywords/>
  <dc:description/>
  <cp:lastModifiedBy>Kumar, Sumit</cp:lastModifiedBy>
  <cp:revision>2</cp:revision>
  <dcterms:created xsi:type="dcterms:W3CDTF">2019-07-31T20:01:00Z</dcterms:created>
  <dcterms:modified xsi:type="dcterms:W3CDTF">2019-11-28T09:33:00Z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0x0101003DA061A48037DE43A20CD4156AB12F8A</vt:lpwstr>
  </property>
</Properties>
</file>